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5C0777" w:rsidP="005C0777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FF0000"/>
                      <w:sz w:val="36"/>
                      <w:szCs w:val="36"/>
                    </w:rPr>
                  </w:pPr>
                  <w:r w:rsidRPr="005C0777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5C0777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"http://www.amazon.it/KidKraft-65093-Amelia-delle-bambole/dp/B004CT5GOU/ref=sr_1_1?s=toys&amp;ie=UTF8&amp;qid=1412699979&amp;sr=1-1&amp;keywords=B004CT5GOU" </w:instrText>
                  </w:r>
                  <w:r w:rsidRPr="005C0777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 w:rsidRPr="005C0777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Pr="005C0777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Amelia, Casa delle bambole - </w:t>
                  </w:r>
                  <w:proofErr w:type="spellStart"/>
                  <w:r w:rsidRPr="005C0777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KidKraft</w:t>
                  </w:r>
                  <w:proofErr w:type="spellEnd"/>
                  <w:r w:rsidRPr="005C0777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543F1" w:rsidRPr="005C0777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="00573F60" w:rsidRPr="005C0777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GIOCATTOLI </w:t>
                  </w:r>
                  <w:r w:rsidR="00351C40" w:rsidRPr="005C0777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- </w:t>
                  </w:r>
                  <w:r w:rsidR="00573F60" w:rsidRPr="005C0777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EUR</w:t>
                  </w:r>
                  <w:r w:rsidR="00CD7862" w:rsidRPr="005C0777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Pr="005C0777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154</w:t>
                  </w:r>
                  <w:r w:rsidR="00573F60" w:rsidRPr="005C0777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,</w:t>
                  </w:r>
                  <w:r w:rsidRPr="005C0777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98</w:t>
                  </w:r>
                </w:p>
                <w:p w:rsidR="00B915A4" w:rsidRPr="005C0777" w:rsidRDefault="005C0777" w:rsidP="002C74D8">
                  <w:pPr>
                    <w:rPr>
                      <w:sz w:val="32"/>
                      <w:szCs w:val="32"/>
                    </w:rPr>
                  </w:pPr>
                  <w:r w:rsidRPr="005C0777">
                    <w:rPr>
                      <w:color w:val="333333"/>
                      <w:sz w:val="32"/>
                      <w:szCs w:val="32"/>
                    </w:rPr>
                    <w:t>La Casa delle Bambole Amelia rappresenta un magnifico regalo adatto ad ogni occasione. Le bambine adoreranno sicuramente le illustrazioni colorate ed i pezzi d'arredo ricchi di dettagli.</w:t>
                  </w: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447983"/>
    <w:rsid w:val="00470720"/>
    <w:rsid w:val="005157F5"/>
    <w:rsid w:val="00546CD8"/>
    <w:rsid w:val="00573F60"/>
    <w:rsid w:val="00580365"/>
    <w:rsid w:val="005A19BE"/>
    <w:rsid w:val="005C0777"/>
    <w:rsid w:val="005D6B83"/>
    <w:rsid w:val="00666AF7"/>
    <w:rsid w:val="00707007"/>
    <w:rsid w:val="00717584"/>
    <w:rsid w:val="008F539B"/>
    <w:rsid w:val="009D4F7C"/>
    <w:rsid w:val="00B915A4"/>
    <w:rsid w:val="00BD7D3B"/>
    <w:rsid w:val="00C0643B"/>
    <w:rsid w:val="00C7343A"/>
    <w:rsid w:val="00CD7862"/>
    <w:rsid w:val="00D4324C"/>
    <w:rsid w:val="00D849EF"/>
    <w:rsid w:val="00E543F1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2014-10-07T16:43:00Z</dcterms:created>
  <dcterms:modified xsi:type="dcterms:W3CDTF">2014-10-07T16:43:00Z</dcterms:modified>
</cp:coreProperties>
</file>